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32" w:rsidRPr="001A0132" w:rsidRDefault="001A0132" w:rsidP="001A0132">
      <w:pPr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</w:rPr>
      </w:pPr>
      <w:r w:rsidRPr="001A0132">
        <w:rPr>
          <w:rFonts w:ascii="inherit" w:eastAsia="Times New Roman" w:hAnsi="inherit" w:cs="Helvetica"/>
          <w:color w:val="333333"/>
          <w:kern w:val="36"/>
          <w:sz w:val="54"/>
          <w:szCs w:val="54"/>
        </w:rPr>
        <w:t>Functions Assignment</w:t>
      </w:r>
    </w:p>
    <w:p w:rsidR="001A0132" w:rsidRPr="001A0132" w:rsidRDefault="001A0132" w:rsidP="001A013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 xml:space="preserve">For this assignment, you need to create a function that implements the Triangle Classification Algorithm. The algorithm has a lot of steps in it, but each step is simple. We have covered enough material to implement this.  </w:t>
      </w:r>
    </w:p>
    <w:p w:rsidR="001A0132" w:rsidRPr="001A0132" w:rsidRDefault="001A0132" w:rsidP="001A013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>The Triangle Classification Algorithm accepts three integer lengths and it returns a 1, 2, 3, or 4. The three lengths represent possible lengths to the sides of a triangle. Returning a 1 means that the lengths would form a scalene triangle. Returning a 2 means that the sides would form an isosceles triangle. Returning a 3 means that the sides would form an equilateral triangle. Returning a 4 means that the sides cannot form a triangle. For example, sides 1, 1, and 10 cannot form a triangle.</w:t>
      </w:r>
    </w:p>
    <w:p w:rsidR="001A0132" w:rsidRPr="001A0132" w:rsidRDefault="001A0132" w:rsidP="001A013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 xml:space="preserve">Below you will find a control flow graph of the algorithm. The brackets in the graph </w:t>
      </w:r>
      <w:proofErr w:type="gramStart"/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>[ and</w:t>
      </w:r>
      <w:proofErr w:type="gramEnd"/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 xml:space="preserve"> ] are just there as a means of referencing each condition. Also, the || symbol is </w:t>
      </w:r>
      <w:r w:rsidRPr="001A0132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or</w:t>
      </w:r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 xml:space="preserve">. The top oval says, "Read i, j, k". These variables should be passed in as parameters to your function. The second oval is equivalent to </w:t>
      </w:r>
    </w:p>
    <w:p w:rsidR="001A0132" w:rsidRPr="001A0132" w:rsidRDefault="001A0132" w:rsidP="001A013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>if</w:t>
      </w:r>
      <w:proofErr w:type="gramEnd"/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 xml:space="preserve"> i &lt;= 0 or j &lt;= 0 or k &lt;= 0 </w:t>
      </w:r>
    </w:p>
    <w:p w:rsidR="001A0132" w:rsidRPr="001A0132" w:rsidRDefault="001A0132" w:rsidP="001A013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>Everything else on the chart should be easy to understand, but ask questions if needed.</w:t>
      </w:r>
    </w:p>
    <w:p w:rsidR="001A0132" w:rsidRPr="001A0132" w:rsidRDefault="001A0132" w:rsidP="001A013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 xml:space="preserve">Write a function for the implementation of the Triangle Classification Algorithm.  Also, write a program that uses the function. This program should ask the user to enter the three lengths, and it returns the result of calling the function.  </w:t>
      </w:r>
    </w:p>
    <w:p w:rsidR="001A0132" w:rsidRPr="001A0132" w:rsidRDefault="001A0132" w:rsidP="001A013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A0132">
        <w:rPr>
          <w:rFonts w:ascii="Helvetica" w:eastAsia="Times New Roman" w:hAnsi="Helvetica" w:cs="Helvetica"/>
          <w:color w:val="333333"/>
          <w:sz w:val="21"/>
          <w:szCs w:val="21"/>
        </w:rPr>
        <w:t>Triangle Classification Algorithm</w:t>
      </w:r>
    </w:p>
    <w:p w:rsidR="001A0132" w:rsidRPr="001A0132" w:rsidRDefault="001A0132" w:rsidP="001A0132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A0132">
        <w:rPr>
          <w:rFonts w:ascii="Helvetica" w:eastAsia="Times New Roman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 wp14:anchorId="1A70AB7B" wp14:editId="52C67341">
            <wp:extent cx="6940550" cy="10229850"/>
            <wp:effectExtent l="0" t="0" r="0" b="0"/>
            <wp:docPr id="1" name="Picture 1" descr="A control flow graph of the algorithm that determines the type of triangle from three integer lengthe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ntrol flow graph of the algorithm that determines the type of triangle from three integer lengthens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132" w:rsidRPr="001A0132" w:rsidRDefault="001A0132" w:rsidP="001A0132">
      <w:pPr>
        <w:spacing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1A0132">
        <w:rPr>
          <w:rFonts w:ascii="Helvetica" w:eastAsia="Times New Roman" w:hAnsi="Helvetica" w:cs="Helvetica"/>
          <w:color w:val="333333"/>
          <w:sz w:val="26"/>
          <w:szCs w:val="26"/>
        </w:rPr>
        <w:lastRenderedPageBreak/>
        <w:t xml:space="preserve">  </w:t>
      </w:r>
    </w:p>
    <w:p w:rsidR="00D445D0" w:rsidRDefault="00D445D0">
      <w:bookmarkStart w:id="0" w:name="_GoBack"/>
      <w:bookmarkEnd w:id="0"/>
    </w:p>
    <w:sectPr w:rsidR="00D4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32"/>
    <w:rsid w:val="001A0132"/>
    <w:rsid w:val="00D4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21EF1-1898-4CAD-B485-E7FB4708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9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Person, LaShaunda A. (GSFC-271.0)[LINDEN RESOURCES]</dc:creator>
  <cp:keywords/>
  <dc:description/>
  <cp:lastModifiedBy>Person, LaShaunda A. (GSFC-271.0)[LINDEN RESOURCES]</cp:lastModifiedBy>
  <cp:revision>1</cp:revision>
  <dcterms:created xsi:type="dcterms:W3CDTF">2017-06-02T18:43:00Z</dcterms:created>
  <dcterms:modified xsi:type="dcterms:W3CDTF">2017-06-02T18:43:00Z</dcterms:modified>
</cp:coreProperties>
</file>